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E" w:rsidRPr="00D0480E" w:rsidRDefault="00D0480E" w:rsidP="00D0480E">
      <w:pPr>
        <w:pStyle w:val="a3"/>
        <w:spacing w:before="96" w:beforeAutospacing="0" w:after="96" w:afterAutospacing="0"/>
        <w:ind w:left="192" w:right="192" w:firstLine="720"/>
        <w:jc w:val="center"/>
        <w:rPr>
          <w:rFonts w:ascii="Verdana" w:hAnsi="Verdana"/>
          <w:color w:val="000000"/>
          <w:sz w:val="32"/>
          <w:szCs w:val="32"/>
        </w:rPr>
      </w:pPr>
      <w:r w:rsidRPr="00D0480E">
        <w:rPr>
          <w:rFonts w:ascii="Verdana" w:hAnsi="Verdana"/>
          <w:b/>
          <w:bCs/>
          <w:iCs/>
          <w:color w:val="000000"/>
          <w:sz w:val="32"/>
          <w:szCs w:val="32"/>
        </w:rPr>
        <w:t>Гранти для письменників</w:t>
      </w:r>
    </w:p>
    <w:p w:rsidR="00D0480E" w:rsidRPr="00D0480E" w:rsidRDefault="00D0480E" w:rsidP="00D0480E">
      <w:pPr>
        <w:pStyle w:val="a3"/>
        <w:spacing w:before="96" w:beforeAutospacing="0" w:after="96" w:afterAutospacing="0"/>
        <w:ind w:left="192" w:right="192" w:firstLine="720"/>
        <w:jc w:val="both"/>
        <w:rPr>
          <w:rFonts w:ascii="Verdana" w:hAnsi="Verdana"/>
          <w:color w:val="000000"/>
          <w:sz w:val="18"/>
          <w:szCs w:val="18"/>
        </w:rPr>
      </w:pPr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r w:rsidRPr="00D0480E">
        <w:rPr>
          <w:rFonts w:ascii="Verdana" w:hAnsi="Verdana"/>
          <w:color w:val="000000"/>
          <w:sz w:val="28"/>
          <w:szCs w:val="28"/>
        </w:rPr>
        <w:t>Організація CEI (Central</w:t>
      </w:r>
      <w:bookmarkStart w:id="0" w:name="_GoBack"/>
      <w:bookmarkEnd w:id="0"/>
      <w:r w:rsidRPr="00D0480E">
        <w:rPr>
          <w:rFonts w:ascii="Verdana" w:hAnsi="Verdana"/>
          <w:color w:val="000000"/>
          <w:sz w:val="28"/>
          <w:szCs w:val="28"/>
        </w:rPr>
        <w:t xml:space="preserve"> European Initiative - Центрально-Європейська ініціатива) пропонує гранти для письменників віком до 35 років з країн, що не входять до ЄС (Албанія, Білорусь, Боснія і Герцеговина, Македонія, Молдова, Чорногорія, Сербія та Україна). Грант передбачає стипендію у розмірі 5000 EUR на трьохмісячне перебування у письменницькій резиденції в одній із країн-учасниць програми за вибором апліканта. У цей період, автор буде працювати над літературним проектом, який запропонував у своїй заяві.</w:t>
      </w:r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r w:rsidRPr="00D0480E">
        <w:rPr>
          <w:rStyle w:val="a4"/>
          <w:rFonts w:ascii="Verdana" w:hAnsi="Verdana"/>
          <w:color w:val="000000"/>
          <w:sz w:val="28"/>
          <w:szCs w:val="28"/>
        </w:rPr>
        <w:t>Дедлайн – 30 квітня 2017 р.</w:t>
      </w:r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r w:rsidRPr="00D0480E">
        <w:rPr>
          <w:rFonts w:ascii="Verdana" w:hAnsi="Verdana"/>
          <w:color w:val="000000"/>
          <w:sz w:val="28"/>
          <w:szCs w:val="28"/>
        </w:rPr>
        <w:t>Заявки повинні бути відправлені звичайною поштою в Асоціацію словенських письменників до 30 квітня 2017 року.</w:t>
      </w:r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r w:rsidRPr="00D0480E">
        <w:rPr>
          <w:rFonts w:ascii="Verdana" w:hAnsi="Verdana"/>
          <w:color w:val="000000"/>
          <w:sz w:val="28"/>
          <w:szCs w:val="28"/>
        </w:rPr>
        <w:t>Переможець стане Гостем 32-го Міжнародного літературного фестивалю, який пройде 6-10 вересня в різних місцях в Словенії.</w:t>
      </w:r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hyperlink r:id="rId4" w:history="1">
        <w:r w:rsidRPr="00D0480E">
          <w:rPr>
            <w:rStyle w:val="a5"/>
            <w:rFonts w:ascii="Verdana" w:hAnsi="Verdana"/>
            <w:color w:val="0033CC"/>
            <w:sz w:val="28"/>
            <w:szCs w:val="28"/>
          </w:rPr>
          <w:t>Аплікаційна форма</w:t>
        </w:r>
      </w:hyperlink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hyperlink r:id="rId5" w:history="1">
        <w:r w:rsidRPr="00D0480E">
          <w:rPr>
            <w:rStyle w:val="a5"/>
            <w:rFonts w:ascii="Verdana" w:hAnsi="Verdana"/>
            <w:color w:val="0033CC"/>
            <w:sz w:val="28"/>
            <w:szCs w:val="28"/>
          </w:rPr>
          <w:t>http://www.cei.int/sites/default/files/file/Call%20for%20application%202017.pdf</w:t>
        </w:r>
      </w:hyperlink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hyperlink r:id="rId6" w:history="1">
        <w:r w:rsidRPr="00D0480E">
          <w:rPr>
            <w:rStyle w:val="a5"/>
            <w:rFonts w:ascii="Verdana" w:hAnsi="Verdana"/>
            <w:color w:val="0033CC"/>
            <w:sz w:val="28"/>
            <w:szCs w:val="28"/>
          </w:rPr>
          <w:t>Регістраційна форма</w:t>
        </w:r>
      </w:hyperlink>
    </w:p>
    <w:p w:rsidR="00D0480E" w:rsidRPr="00D0480E" w:rsidRDefault="00D0480E" w:rsidP="00D0480E">
      <w:pPr>
        <w:pStyle w:val="a3"/>
        <w:spacing w:before="96" w:beforeAutospacing="0" w:after="96" w:afterAutospacing="0"/>
        <w:ind w:firstLine="912"/>
        <w:jc w:val="both"/>
        <w:rPr>
          <w:rFonts w:ascii="Verdana" w:hAnsi="Verdana"/>
          <w:color w:val="000000"/>
          <w:sz w:val="28"/>
          <w:szCs w:val="28"/>
        </w:rPr>
      </w:pPr>
      <w:r w:rsidRPr="00D0480E">
        <w:rPr>
          <w:rFonts w:ascii="Verdana" w:hAnsi="Verdana"/>
          <w:color w:val="000000"/>
          <w:sz w:val="28"/>
          <w:szCs w:val="28"/>
        </w:rPr>
        <w:t>Детальна інформація</w:t>
      </w:r>
      <w:r w:rsidRPr="00D0480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7" w:history="1">
        <w:r w:rsidRPr="00D0480E">
          <w:rPr>
            <w:rStyle w:val="a5"/>
            <w:rFonts w:ascii="Verdana" w:hAnsi="Verdana"/>
            <w:color w:val="0033CC"/>
            <w:sz w:val="28"/>
            <w:szCs w:val="28"/>
          </w:rPr>
          <w:t>http://www.cei.int/content/cei-fellowship-writers-residence-call-applications-2017-deadline-30-april</w:t>
        </w:r>
      </w:hyperlink>
    </w:p>
    <w:p w:rsidR="00EB30ED" w:rsidRPr="00D0480E" w:rsidRDefault="00EB30ED" w:rsidP="00D0480E">
      <w:pPr>
        <w:ind w:firstLine="912"/>
        <w:jc w:val="both"/>
        <w:rPr>
          <w:sz w:val="28"/>
          <w:szCs w:val="28"/>
        </w:rPr>
      </w:pPr>
    </w:p>
    <w:sectPr w:rsidR="00EB30ED" w:rsidRPr="00D0480E" w:rsidSect="00D0480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5"/>
    <w:rsid w:val="004164A5"/>
    <w:rsid w:val="00D0480E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6434-6C7B-48CE-B3E7-0619B55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80E"/>
    <w:rPr>
      <w:b/>
      <w:bCs/>
    </w:rPr>
  </w:style>
  <w:style w:type="character" w:styleId="a5">
    <w:name w:val="Hyperlink"/>
    <w:basedOn w:val="a0"/>
    <w:uiPriority w:val="99"/>
    <w:semiHidden/>
    <w:unhideWhenUsed/>
    <w:rsid w:val="00D04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i.int/content/cei-fellowship-writers-residence-call-applications-2017-deadline-30-apr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.int/sites/default/files/file/Registration-form_2017.docx" TargetMode="External"/><Relationship Id="rId5" Type="http://schemas.openxmlformats.org/officeDocument/2006/relationships/hyperlink" Target="http://www.cei.int/sites/default/files/file/Call%20for%20application%202017.pdf" TargetMode="External"/><Relationship Id="rId4" Type="http://schemas.openxmlformats.org/officeDocument/2006/relationships/hyperlink" Target="http://www.cei.int/sites/default/files/file/Call%20for%20application%20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2017-03-27T12:29:00Z</dcterms:created>
  <dcterms:modified xsi:type="dcterms:W3CDTF">2017-03-27T12:29:00Z</dcterms:modified>
</cp:coreProperties>
</file>